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F07" w:rsidRPr="00740E9B" w:rsidRDefault="00AA4F07" w:rsidP="00AA4F07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740E9B">
        <w:rPr>
          <w:rFonts w:ascii="Times New Roman" w:hAnsi="Times New Roman"/>
          <w:b/>
          <w:color w:val="000000"/>
          <w:sz w:val="24"/>
          <w:szCs w:val="24"/>
          <w:lang w:eastAsia="ru-RU"/>
        </w:rPr>
        <w:t>19.02.03 ТЕХНОЛОГИЯ ХЛЕБА, КОНДИТЕРСКИХ И МАКАРОННЫХ ИЗДЕЛИЙ</w:t>
      </w:r>
    </w:p>
    <w:p w:rsidR="00AA4F07" w:rsidRDefault="00AA4F07" w:rsidP="00AA4F07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AA4F07" w:rsidRDefault="00AA4F07" w:rsidP="00AA4F07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AA4F07" w:rsidRDefault="00AA4F07" w:rsidP="00AA4F07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28.02.04 КОММЕРЦИЯ</w:t>
      </w:r>
    </w:p>
    <w:p w:rsidR="00AA4F07" w:rsidRDefault="00AA4F07" w:rsidP="00AA4F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4" w:history="1">
        <w:r w:rsidRPr="00355561">
          <w:rPr>
            <w:rStyle w:val="a3"/>
            <w:rFonts w:ascii="Times New Roman" w:hAnsi="Times New Roman"/>
            <w:sz w:val="24"/>
            <w:szCs w:val="24"/>
          </w:rPr>
          <w:t>www.minfin.ru</w:t>
        </w:r>
      </w:hyperlink>
      <w:r w:rsidRPr="00355561">
        <w:rPr>
          <w:rFonts w:ascii="Times New Roman" w:hAnsi="Times New Roman"/>
          <w:sz w:val="24"/>
          <w:szCs w:val="24"/>
        </w:rPr>
        <w:t xml:space="preserve">  - Официальный сайт министерства финансов РФ </w:t>
      </w:r>
    </w:p>
    <w:p w:rsidR="00AA4F07" w:rsidRPr="00355561" w:rsidRDefault="00AA4F07" w:rsidP="00AA4F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5" w:history="1">
        <w:r w:rsidRPr="008C588C">
          <w:rPr>
            <w:rStyle w:val="a3"/>
            <w:rFonts w:ascii="Times New Roman" w:hAnsi="Times New Roman"/>
            <w:sz w:val="24"/>
            <w:szCs w:val="24"/>
          </w:rPr>
          <w:t>www.budgetrf.ru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r w:rsidRPr="00355561">
        <w:rPr>
          <w:rFonts w:ascii="Times New Roman" w:hAnsi="Times New Roman"/>
          <w:sz w:val="24"/>
          <w:szCs w:val="24"/>
        </w:rPr>
        <w:t xml:space="preserve"> Портал Бюджетная система РФ</w:t>
      </w:r>
    </w:p>
    <w:p w:rsidR="00AA4F07" w:rsidRPr="00355561" w:rsidRDefault="00AA4F07" w:rsidP="00AA4F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6" w:history="1">
        <w:r w:rsidRPr="00355561">
          <w:rPr>
            <w:rStyle w:val="a3"/>
            <w:rFonts w:ascii="Times New Roman" w:hAnsi="Times New Roman"/>
            <w:sz w:val="24"/>
            <w:szCs w:val="24"/>
          </w:rPr>
          <w:t>www.gks.ru</w:t>
        </w:r>
      </w:hyperlink>
      <w:r w:rsidRPr="00355561">
        <w:rPr>
          <w:rFonts w:ascii="Times New Roman" w:hAnsi="Times New Roman"/>
          <w:sz w:val="24"/>
          <w:szCs w:val="24"/>
        </w:rPr>
        <w:t xml:space="preserve"> -  Официальный сайт Госкомстата РФ</w:t>
      </w:r>
    </w:p>
    <w:p w:rsidR="00AA4F07" w:rsidRDefault="00AA4F07" w:rsidP="00AA4F07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7" w:history="1">
        <w:r w:rsidRPr="00355561">
          <w:rPr>
            <w:rStyle w:val="a3"/>
            <w:rFonts w:ascii="Times New Roman" w:hAnsi="Times New Roman"/>
            <w:sz w:val="24"/>
            <w:szCs w:val="24"/>
          </w:rPr>
          <w:t>http://www.nalog.ru</w:t>
        </w:r>
      </w:hyperlink>
      <w:r w:rsidRPr="00355561">
        <w:rPr>
          <w:rFonts w:ascii="Times New Roman" w:hAnsi="Times New Roman"/>
          <w:sz w:val="24"/>
          <w:szCs w:val="24"/>
        </w:rPr>
        <w:t xml:space="preserve"> -  Официальный сайт Федеральной налоговой службы</w:t>
      </w:r>
      <w:r w:rsidRPr="00982970">
        <w:rPr>
          <w:rFonts w:ascii="Times New Roman" w:hAnsi="Times New Roman"/>
        </w:rPr>
        <w:t xml:space="preserve"> </w:t>
      </w:r>
    </w:p>
    <w:p w:rsidR="00AA4F07" w:rsidRPr="00982970" w:rsidRDefault="00AA4F07" w:rsidP="00AA4F07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8" w:history="1">
        <w:r w:rsidRPr="008C588C">
          <w:rPr>
            <w:rStyle w:val="a3"/>
            <w:rFonts w:ascii="Times New Roman" w:hAnsi="Times New Roman"/>
          </w:rPr>
          <w:t>https://www.gostinfo.ru/pages/Maintask/fund/</w:t>
        </w:r>
      </w:hyperlink>
      <w:r>
        <w:rPr>
          <w:rFonts w:ascii="Times New Roman" w:hAnsi="Times New Roman"/>
        </w:rPr>
        <w:t xml:space="preserve"> -</w:t>
      </w:r>
      <w:r w:rsidRPr="00982970">
        <w:rPr>
          <w:rFonts w:ascii="Times New Roman" w:hAnsi="Times New Roman"/>
        </w:rPr>
        <w:t xml:space="preserve"> Федеральный информационный фонд стандартов</w:t>
      </w:r>
    </w:p>
    <w:p w:rsidR="00AA4F07" w:rsidRDefault="00AA4F07" w:rsidP="00AA4F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9" w:history="1">
        <w:r w:rsidRPr="004D0D38">
          <w:rPr>
            <w:rStyle w:val="a3"/>
            <w:rFonts w:ascii="Times New Roman" w:hAnsi="Times New Roman"/>
            <w:sz w:val="24"/>
            <w:szCs w:val="24"/>
          </w:rPr>
          <w:t>http://ecsocman.edu.ru</w:t>
        </w:r>
      </w:hyperlink>
      <w:r w:rsidRPr="004D0D38">
        <w:rPr>
          <w:rFonts w:ascii="Times New Roman" w:hAnsi="Times New Roman"/>
          <w:sz w:val="24"/>
          <w:szCs w:val="24"/>
        </w:rPr>
        <w:t xml:space="preserve">  - Федеральный образовательный портал</w:t>
      </w:r>
    </w:p>
    <w:p w:rsidR="00AA4F07" w:rsidRPr="00BB346C" w:rsidRDefault="00AA4F07" w:rsidP="00AA4F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0" w:history="1">
        <w:r w:rsidRPr="00BB346C">
          <w:rPr>
            <w:rStyle w:val="a3"/>
            <w:rFonts w:ascii="Times New Roman" w:hAnsi="Times New Roman"/>
            <w:sz w:val="24"/>
            <w:szCs w:val="24"/>
          </w:rPr>
          <w:t>http://www.gks.ru/</w:t>
        </w:r>
      </w:hyperlink>
      <w:r w:rsidRPr="00BB346C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Фе</w:t>
      </w:r>
      <w:r w:rsidRPr="00BB346C">
        <w:rPr>
          <w:rFonts w:ascii="Times New Roman" w:hAnsi="Times New Roman"/>
          <w:sz w:val="24"/>
          <w:szCs w:val="24"/>
        </w:rPr>
        <w:t>деральная служба государственной статистики Российской Федерации</w:t>
      </w:r>
    </w:p>
    <w:p w:rsidR="00AA4F07" w:rsidRPr="00BB346C" w:rsidRDefault="00AA4F07" w:rsidP="00AA4F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Pr="00BB346C">
          <w:rPr>
            <w:rStyle w:val="a3"/>
            <w:rFonts w:ascii="Times New Roman" w:hAnsi="Times New Roman"/>
            <w:sz w:val="24"/>
            <w:szCs w:val="24"/>
          </w:rPr>
          <w:t>http://www.multistat.ru/</w:t>
        </w:r>
      </w:hyperlink>
      <w:r w:rsidRPr="00BB346C">
        <w:rPr>
          <w:rFonts w:ascii="Times New Roman" w:hAnsi="Times New Roman"/>
          <w:sz w:val="24"/>
          <w:szCs w:val="24"/>
        </w:rPr>
        <w:t xml:space="preserve"> - Многофункциональный статистический портал</w:t>
      </w:r>
    </w:p>
    <w:p w:rsidR="00AA4F07" w:rsidRDefault="00AA4F07" w:rsidP="00AA4F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2" w:history="1">
        <w:r w:rsidRPr="004D0D38">
          <w:rPr>
            <w:rStyle w:val="a3"/>
            <w:rFonts w:ascii="Times New Roman" w:hAnsi="Times New Roman"/>
            <w:sz w:val="24"/>
            <w:szCs w:val="24"/>
          </w:rPr>
          <w:t>http://www.taxpravo.ru</w:t>
        </w:r>
      </w:hyperlink>
      <w:r w:rsidRPr="004D0D38">
        <w:rPr>
          <w:rFonts w:ascii="Times New Roman" w:hAnsi="Times New Roman"/>
          <w:sz w:val="24"/>
          <w:szCs w:val="24"/>
        </w:rPr>
        <w:t xml:space="preserve"> - Российский налоговый портал</w:t>
      </w:r>
    </w:p>
    <w:p w:rsidR="00AA4F07" w:rsidRPr="00753A63" w:rsidRDefault="00AA4F07" w:rsidP="00AA4F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3" w:history="1">
        <w:r w:rsidRPr="00753A63">
          <w:rPr>
            <w:rStyle w:val="a3"/>
            <w:rFonts w:ascii="Times New Roman" w:hAnsi="Times New Roman"/>
            <w:sz w:val="24"/>
            <w:szCs w:val="24"/>
          </w:rPr>
          <w:t>www.gsen.ru</w:t>
        </w:r>
      </w:hyperlink>
      <w:r w:rsidRPr="00753A63">
        <w:rPr>
          <w:rFonts w:ascii="Times New Roman" w:hAnsi="Times New Roman"/>
          <w:sz w:val="24"/>
          <w:szCs w:val="24"/>
        </w:rPr>
        <w:t xml:space="preserve">  - сайт Федеральной службы по надзору в сфере защиты прав потребителей и благополучия человека</w:t>
      </w:r>
    </w:p>
    <w:p w:rsidR="00AA4F07" w:rsidRPr="004D0D38" w:rsidRDefault="00AA4F07" w:rsidP="00AA4F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4" w:history="1">
        <w:r w:rsidRPr="004D0D38">
          <w:rPr>
            <w:rStyle w:val="a3"/>
            <w:rFonts w:ascii="Times New Roman" w:hAnsi="Times New Roman"/>
            <w:sz w:val="24"/>
            <w:szCs w:val="24"/>
          </w:rPr>
          <w:t>http://www.mirkin.ru</w:t>
        </w:r>
      </w:hyperlink>
      <w:r w:rsidRPr="004D0D38">
        <w:rPr>
          <w:rFonts w:ascii="Times New Roman" w:hAnsi="Times New Roman"/>
          <w:sz w:val="24"/>
          <w:szCs w:val="24"/>
        </w:rPr>
        <w:t xml:space="preserve"> - Портал «Финансовые науки»</w:t>
      </w:r>
    </w:p>
    <w:p w:rsidR="00AA4F07" w:rsidRPr="004D0D38" w:rsidRDefault="00AA4F07" w:rsidP="00AA4F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5" w:tgtFrame="_blank" w:history="1">
        <w:proofErr w:type="spellStart"/>
        <w:r w:rsidRPr="004D0D38">
          <w:rPr>
            <w:rStyle w:val="a3"/>
            <w:rFonts w:ascii="Times New Roman" w:hAnsi="Times New Roman"/>
            <w:sz w:val="24"/>
            <w:szCs w:val="24"/>
          </w:rPr>
          <w:t>eup.ru</w:t>
        </w:r>
        <w:proofErr w:type="spellEnd"/>
      </w:hyperlink>
      <w:r w:rsidRPr="004D0D38">
        <w:rPr>
          <w:rFonts w:ascii="Times New Roman" w:hAnsi="Times New Roman"/>
          <w:sz w:val="24"/>
          <w:szCs w:val="24"/>
        </w:rPr>
        <w:t xml:space="preserve">  - Научно-образовательный портал «Экономика и управление на предприятиях» </w:t>
      </w:r>
    </w:p>
    <w:p w:rsidR="00AA4F07" w:rsidRPr="00616A3E" w:rsidRDefault="00AA4F07" w:rsidP="00AA4F07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hyperlink r:id="rId16" w:tgtFrame="_blank" w:history="1">
        <w:proofErr w:type="spellStart"/>
        <w:r w:rsidRPr="00616A3E">
          <w:rPr>
            <w:rStyle w:val="a3"/>
            <w:rFonts w:ascii="Times New Roman" w:hAnsi="Times New Roman"/>
            <w:sz w:val="24"/>
            <w:szCs w:val="24"/>
          </w:rPr>
          <w:t>philosophy.ru</w:t>
        </w:r>
        <w:proofErr w:type="spellEnd"/>
      </w:hyperlink>
      <w:r w:rsidRPr="00616A3E">
        <w:rPr>
          <w:rFonts w:ascii="Times New Roman" w:hAnsi="Times New Roman"/>
          <w:sz w:val="24"/>
          <w:szCs w:val="24"/>
        </w:rPr>
        <w:t xml:space="preserve"> -  Философский портал</w:t>
      </w:r>
    </w:p>
    <w:p w:rsidR="00AA4F07" w:rsidRPr="00616A3E" w:rsidRDefault="00AA4F07" w:rsidP="00AA4F07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hyperlink r:id="rId17" w:history="1">
        <w:r w:rsidRPr="00616A3E">
          <w:rPr>
            <w:rStyle w:val="a3"/>
            <w:rFonts w:ascii="Times New Roman" w:hAnsi="Times New Roman"/>
            <w:sz w:val="24"/>
            <w:szCs w:val="24"/>
          </w:rPr>
          <w:t>http://filosof.historic.ru/</w:t>
        </w:r>
      </w:hyperlink>
      <w:r w:rsidRPr="00616A3E">
        <w:rPr>
          <w:rFonts w:ascii="Times New Roman" w:hAnsi="Times New Roman"/>
          <w:sz w:val="24"/>
          <w:szCs w:val="24"/>
        </w:rPr>
        <w:t xml:space="preserve"> - Цифровая библиотека по философии</w:t>
      </w:r>
    </w:p>
    <w:p w:rsidR="00AA4F07" w:rsidRPr="00616A3E" w:rsidRDefault="00AA4F07" w:rsidP="00AA4F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8" w:history="1">
        <w:r w:rsidRPr="00616A3E">
          <w:rPr>
            <w:rStyle w:val="a3"/>
            <w:rFonts w:ascii="Times New Roman" w:hAnsi="Times New Roman"/>
            <w:sz w:val="24"/>
            <w:szCs w:val="24"/>
          </w:rPr>
          <w:t>http://www.gumer.info/</w:t>
        </w:r>
      </w:hyperlink>
      <w:r w:rsidRPr="00616A3E">
        <w:rPr>
          <w:rFonts w:ascii="Times New Roman" w:hAnsi="Times New Roman"/>
          <w:sz w:val="24"/>
          <w:szCs w:val="24"/>
        </w:rPr>
        <w:t xml:space="preserve"> - Библиотека </w:t>
      </w:r>
      <w:proofErr w:type="spellStart"/>
      <w:r w:rsidRPr="00616A3E">
        <w:rPr>
          <w:rFonts w:ascii="Times New Roman" w:hAnsi="Times New Roman"/>
          <w:sz w:val="24"/>
          <w:szCs w:val="24"/>
        </w:rPr>
        <w:t>Гумер</w:t>
      </w:r>
      <w:proofErr w:type="spellEnd"/>
    </w:p>
    <w:p w:rsidR="00AA4F07" w:rsidRPr="00616A3E" w:rsidRDefault="00AA4F07" w:rsidP="00AA4F07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hyperlink r:id="rId19" w:history="1">
        <w:r w:rsidRPr="00616A3E">
          <w:rPr>
            <w:rStyle w:val="a3"/>
            <w:rFonts w:ascii="Times New Roman" w:hAnsi="Times New Roman"/>
            <w:sz w:val="24"/>
            <w:szCs w:val="24"/>
          </w:rPr>
          <w:t>http://flogiston.ru/library</w:t>
        </w:r>
      </w:hyperlink>
      <w:r w:rsidRPr="00616A3E">
        <w:rPr>
          <w:rFonts w:ascii="Times New Roman" w:hAnsi="Times New Roman"/>
          <w:sz w:val="24"/>
          <w:szCs w:val="24"/>
        </w:rPr>
        <w:t xml:space="preserve"> - Флогистон: Психология из первых рук</w:t>
      </w:r>
    </w:p>
    <w:p w:rsidR="00AA4F07" w:rsidRPr="00616A3E" w:rsidRDefault="00AA4F07" w:rsidP="00AA4F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563C2"/>
          <w:sz w:val="24"/>
          <w:szCs w:val="24"/>
          <w:lang w:eastAsia="ru-RU"/>
        </w:rPr>
      </w:pPr>
      <w:hyperlink r:id="rId20" w:history="1">
        <w:r w:rsidRPr="00616A3E">
          <w:rPr>
            <w:rStyle w:val="a3"/>
            <w:rFonts w:ascii="Times New Roman" w:hAnsi="Times New Roman"/>
            <w:sz w:val="24"/>
            <w:szCs w:val="24"/>
          </w:rPr>
          <w:t>http://www.psychology.ru/Library</w:t>
        </w:r>
      </w:hyperlink>
      <w:r w:rsidRPr="00616A3E">
        <w:rPr>
          <w:rFonts w:ascii="Times New Roman" w:hAnsi="Times New Roman"/>
          <w:sz w:val="24"/>
          <w:szCs w:val="24"/>
        </w:rPr>
        <w:t xml:space="preserve"> - Психология на русском языке</w:t>
      </w:r>
    </w:p>
    <w:p w:rsidR="00AA4F07" w:rsidRDefault="00AA4F07" w:rsidP="00AA4F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21" w:history="1">
        <w:r w:rsidRPr="001D36DB">
          <w:rPr>
            <w:rStyle w:val="a3"/>
            <w:rFonts w:ascii="Times New Roman" w:hAnsi="Times New Roman"/>
            <w:sz w:val="24"/>
            <w:szCs w:val="24"/>
          </w:rPr>
          <w:t>http://iit.metodist.ru</w:t>
        </w:r>
      </w:hyperlink>
      <w:r w:rsidRPr="001D36DB">
        <w:rPr>
          <w:rFonts w:ascii="Times New Roman" w:hAnsi="Times New Roman"/>
          <w:sz w:val="24"/>
          <w:szCs w:val="24"/>
        </w:rPr>
        <w:t xml:space="preserve"> - Информатика и информационные технологии: сайт лаборатории информатики МИОО</w:t>
      </w:r>
    </w:p>
    <w:p w:rsidR="00AA4F07" w:rsidRPr="001D36DB" w:rsidRDefault="00AA4F07" w:rsidP="00AA4F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563C2"/>
          <w:sz w:val="24"/>
          <w:szCs w:val="24"/>
          <w:lang w:eastAsia="ru-RU"/>
        </w:rPr>
      </w:pPr>
      <w:hyperlink r:id="rId22" w:history="1">
        <w:r w:rsidRPr="004D0D38">
          <w:rPr>
            <w:rStyle w:val="a3"/>
            <w:rFonts w:ascii="Times New Roman" w:hAnsi="Times New Roman"/>
            <w:sz w:val="24"/>
            <w:szCs w:val="24"/>
          </w:rPr>
          <w:t>http://economicus.ru</w:t>
        </w:r>
      </w:hyperlink>
      <w:r w:rsidRPr="004D0D38">
        <w:rPr>
          <w:rFonts w:ascii="Times New Roman" w:hAnsi="Times New Roman"/>
          <w:sz w:val="24"/>
          <w:szCs w:val="24"/>
        </w:rPr>
        <w:t xml:space="preserve"> - экономический портал</w:t>
      </w:r>
      <w:r w:rsidRPr="00982970">
        <w:t xml:space="preserve"> </w:t>
      </w:r>
    </w:p>
    <w:p w:rsidR="00AA4F07" w:rsidRPr="00616A3E" w:rsidRDefault="00AA4F07" w:rsidP="00AA4F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3" w:history="1">
        <w:r w:rsidRPr="00616A3E">
          <w:rPr>
            <w:rStyle w:val="a3"/>
            <w:rFonts w:ascii="Times New Roman" w:hAnsi="Times New Roman"/>
            <w:sz w:val="24"/>
            <w:szCs w:val="24"/>
            <w:lang w:eastAsia="ru-RU"/>
          </w:rPr>
          <w:t>https://ecsn.ru/articles/category/4</w:t>
        </w:r>
      </w:hyperlink>
      <w:r w:rsidRPr="00616A3E">
        <w:rPr>
          <w:rFonts w:ascii="Times New Roman" w:hAnsi="Times New Roman"/>
          <w:color w:val="0563C2"/>
          <w:sz w:val="24"/>
          <w:szCs w:val="24"/>
          <w:lang w:eastAsia="ru-RU"/>
        </w:rPr>
        <w:t xml:space="preserve">  </w:t>
      </w:r>
      <w:r w:rsidRPr="00616A3E">
        <w:rPr>
          <w:rFonts w:ascii="Times New Roman" w:hAnsi="Times New Roman"/>
          <w:color w:val="3366FF"/>
          <w:sz w:val="24"/>
          <w:szCs w:val="24"/>
          <w:lang w:eastAsia="ru-RU"/>
        </w:rPr>
        <w:t xml:space="preserve">- </w:t>
      </w:r>
      <w:r w:rsidRPr="00616A3E">
        <w:rPr>
          <w:rFonts w:ascii="Times New Roman" w:hAnsi="Times New Roman"/>
          <w:color w:val="000000"/>
          <w:sz w:val="24"/>
          <w:szCs w:val="24"/>
          <w:lang w:eastAsia="ru-RU"/>
        </w:rPr>
        <w:t>Экономические науки</w:t>
      </w:r>
    </w:p>
    <w:p w:rsidR="00AA4F07" w:rsidRPr="00E14549" w:rsidRDefault="00AA4F07" w:rsidP="00AA4F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4" w:history="1">
        <w:r w:rsidRPr="00E14549">
          <w:rPr>
            <w:rStyle w:val="a3"/>
            <w:rFonts w:ascii="Times New Roman" w:hAnsi="Times New Roman"/>
            <w:sz w:val="24"/>
            <w:szCs w:val="24"/>
            <w:lang w:eastAsia="ru-RU"/>
          </w:rPr>
          <w:t>http://www.lexaudit.ru/arts.html</w:t>
        </w:r>
      </w:hyperlink>
      <w:r w:rsidRPr="00E14549">
        <w:rPr>
          <w:rFonts w:ascii="Times New Roman" w:hAnsi="Times New Roman"/>
          <w:color w:val="0563C2"/>
          <w:sz w:val="24"/>
          <w:szCs w:val="24"/>
          <w:lang w:eastAsia="ru-RU"/>
        </w:rPr>
        <w:t xml:space="preserve"> - </w:t>
      </w:r>
      <w:r w:rsidRPr="00E14549">
        <w:rPr>
          <w:rFonts w:ascii="Times New Roman" w:hAnsi="Times New Roman"/>
          <w:color w:val="000000"/>
          <w:sz w:val="24"/>
          <w:szCs w:val="24"/>
          <w:lang w:eastAsia="ru-RU"/>
        </w:rPr>
        <w:t>«</w:t>
      </w:r>
      <w:proofErr w:type="spellStart"/>
      <w:r w:rsidRPr="00E14549">
        <w:rPr>
          <w:rFonts w:ascii="Times New Roman" w:hAnsi="Times New Roman"/>
          <w:color w:val="000000"/>
          <w:sz w:val="24"/>
          <w:szCs w:val="24"/>
          <w:lang w:eastAsia="ru-RU"/>
        </w:rPr>
        <w:t>Лекс</w:t>
      </w:r>
      <w:proofErr w:type="spellEnd"/>
      <w:r w:rsidRPr="00E1454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Аудит», статьи аудит, бухучет, налоги</w:t>
      </w:r>
    </w:p>
    <w:p w:rsidR="00AA4F07" w:rsidRDefault="00AA4F07" w:rsidP="00AA4F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5" w:history="1">
        <w:r w:rsidRPr="00E14549">
          <w:rPr>
            <w:rStyle w:val="a3"/>
            <w:rFonts w:ascii="Times New Roman" w:hAnsi="Times New Roman"/>
            <w:sz w:val="24"/>
            <w:szCs w:val="24"/>
            <w:lang w:eastAsia="ru-RU"/>
          </w:rPr>
          <w:t>http://finanalis.ru/</w:t>
        </w:r>
      </w:hyperlink>
      <w:r w:rsidRPr="00E14549">
        <w:rPr>
          <w:rFonts w:ascii="Times New Roman" w:hAnsi="Times New Roman"/>
          <w:color w:val="0563C2"/>
          <w:sz w:val="24"/>
          <w:szCs w:val="24"/>
          <w:lang w:eastAsia="ru-RU"/>
        </w:rPr>
        <w:t xml:space="preserve"> -  </w:t>
      </w:r>
      <w:r w:rsidRPr="00E1454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Портал представляет собой библиотеку материалов по финансовому менеджменту. Собраны такие разделы, как </w:t>
      </w:r>
      <w:proofErr w:type="spellStart"/>
      <w:r w:rsidRPr="00E14549">
        <w:rPr>
          <w:rFonts w:ascii="Times New Roman" w:hAnsi="Times New Roman"/>
          <w:color w:val="000000"/>
          <w:sz w:val="24"/>
          <w:szCs w:val="24"/>
          <w:lang w:eastAsia="ru-RU"/>
        </w:rPr>
        <w:t>бюджетирование</w:t>
      </w:r>
      <w:proofErr w:type="spellEnd"/>
      <w:r w:rsidRPr="00E14549">
        <w:rPr>
          <w:rFonts w:ascii="Times New Roman" w:hAnsi="Times New Roman"/>
          <w:color w:val="000000"/>
          <w:sz w:val="24"/>
          <w:szCs w:val="24"/>
          <w:lang w:eastAsia="ru-RU"/>
        </w:rPr>
        <w:t>, финансовый и инвестиционный анализ</w:t>
      </w:r>
    </w:p>
    <w:p w:rsidR="00AA4F07" w:rsidRDefault="00AA4F07" w:rsidP="00AA4F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6" w:history="1">
        <w:r w:rsidRPr="00E14549">
          <w:rPr>
            <w:rStyle w:val="a3"/>
            <w:rFonts w:ascii="Times New Roman" w:hAnsi="Times New Roman"/>
            <w:sz w:val="24"/>
            <w:szCs w:val="24"/>
            <w:lang w:eastAsia="ru-RU"/>
          </w:rPr>
          <w:t>https://ecsn.ru/articles/category/4</w:t>
        </w:r>
      </w:hyperlink>
      <w:r w:rsidRPr="00E14549">
        <w:rPr>
          <w:rFonts w:ascii="Times New Roman" w:hAnsi="Times New Roman"/>
          <w:color w:val="0563C2"/>
          <w:sz w:val="24"/>
          <w:szCs w:val="24"/>
          <w:lang w:eastAsia="ru-RU"/>
        </w:rPr>
        <w:t xml:space="preserve">  </w:t>
      </w:r>
      <w:r w:rsidRPr="00E14549">
        <w:rPr>
          <w:rFonts w:ascii="Times New Roman" w:hAnsi="Times New Roman"/>
          <w:color w:val="3366FF"/>
          <w:sz w:val="24"/>
          <w:szCs w:val="24"/>
          <w:lang w:eastAsia="ru-RU"/>
        </w:rPr>
        <w:t xml:space="preserve">- </w:t>
      </w:r>
      <w:r w:rsidRPr="00E14549">
        <w:rPr>
          <w:rFonts w:ascii="Times New Roman" w:hAnsi="Times New Roman"/>
          <w:color w:val="000000"/>
          <w:sz w:val="24"/>
          <w:szCs w:val="24"/>
          <w:lang w:eastAsia="ru-RU"/>
        </w:rPr>
        <w:t>Экономические науки</w:t>
      </w:r>
    </w:p>
    <w:p w:rsidR="00AA4F07" w:rsidRPr="004A7826" w:rsidRDefault="00AA4F07" w:rsidP="00AA4F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7" w:history="1">
        <w:r w:rsidRPr="004A7826">
          <w:rPr>
            <w:rStyle w:val="a3"/>
            <w:rFonts w:ascii="Times New Roman" w:hAnsi="Times New Roman"/>
            <w:sz w:val="24"/>
            <w:szCs w:val="24"/>
            <w:lang w:eastAsia="ru-RU"/>
          </w:rPr>
          <w:t>http://www.buhgalteria.ru</w:t>
        </w:r>
      </w:hyperlink>
      <w:r w:rsidRPr="004A7826">
        <w:rPr>
          <w:rFonts w:ascii="Times New Roman" w:hAnsi="Times New Roman"/>
          <w:color w:val="0563C2"/>
          <w:sz w:val="24"/>
          <w:szCs w:val="24"/>
          <w:lang w:eastAsia="ru-RU"/>
        </w:rPr>
        <w:t xml:space="preserve">  - </w:t>
      </w:r>
      <w:proofErr w:type="gramStart"/>
      <w:r w:rsidRPr="004A7826">
        <w:rPr>
          <w:rFonts w:ascii="Times New Roman" w:hAnsi="Times New Roman"/>
          <w:color w:val="000000"/>
          <w:sz w:val="24"/>
          <w:szCs w:val="24"/>
          <w:lang w:eastAsia="ru-RU"/>
        </w:rPr>
        <w:t>Информационно-аналитическое</w:t>
      </w:r>
      <w:proofErr w:type="gramEnd"/>
      <w:r w:rsidRPr="004A782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портал, содержащий аналитические и правовые материалы по различным аспектам бухучета</w:t>
      </w:r>
    </w:p>
    <w:p w:rsidR="00AA4F07" w:rsidRPr="004A7826" w:rsidRDefault="00AA4F07" w:rsidP="00AA4F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7826">
        <w:rPr>
          <w:rFonts w:ascii="Times New Roman" w:hAnsi="Times New Roman"/>
          <w:color w:val="000000"/>
          <w:sz w:val="24"/>
          <w:szCs w:val="24"/>
          <w:lang w:eastAsia="ru-RU"/>
        </w:rPr>
        <w:t>и налогообложения. Действующие форумы по проблемам бухучета</w:t>
      </w:r>
    </w:p>
    <w:p w:rsidR="00AA4F07" w:rsidRPr="004A7826" w:rsidRDefault="00AA4F07" w:rsidP="00AA4F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563C2"/>
          <w:sz w:val="24"/>
          <w:szCs w:val="24"/>
          <w:lang w:eastAsia="ru-RU"/>
        </w:rPr>
      </w:pPr>
      <w:hyperlink r:id="rId28" w:history="1">
        <w:r w:rsidRPr="004A7826">
          <w:rPr>
            <w:rStyle w:val="a3"/>
            <w:rFonts w:ascii="Times New Roman" w:hAnsi="Times New Roman"/>
            <w:sz w:val="24"/>
            <w:szCs w:val="24"/>
            <w:lang w:eastAsia="ru-RU"/>
          </w:rPr>
          <w:t>https://bestaccountingsoftware.com/accountingnews-sites-organizations/</w:t>
        </w:r>
      </w:hyperlink>
    </w:p>
    <w:p w:rsidR="00AA4F07" w:rsidRPr="004A7826" w:rsidRDefault="00AA4F07" w:rsidP="00AA4F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7826">
        <w:rPr>
          <w:rFonts w:ascii="Times New Roman" w:hAnsi="Times New Roman"/>
          <w:color w:val="0563C2"/>
          <w:sz w:val="24"/>
          <w:szCs w:val="24"/>
          <w:lang w:eastAsia="ru-RU"/>
        </w:rPr>
        <w:t xml:space="preserve"> - </w:t>
      </w:r>
      <w:r w:rsidRPr="004A782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Обширный список лучших </w:t>
      </w:r>
      <w:proofErr w:type="spellStart"/>
      <w:r w:rsidRPr="004A7826">
        <w:rPr>
          <w:rFonts w:ascii="Times New Roman" w:hAnsi="Times New Roman"/>
          <w:color w:val="000000"/>
          <w:sz w:val="24"/>
          <w:szCs w:val="24"/>
          <w:lang w:eastAsia="ru-RU"/>
        </w:rPr>
        <w:t>веб-сайтов</w:t>
      </w:r>
      <w:proofErr w:type="spellEnd"/>
      <w:r w:rsidRPr="004A782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организаций и ассоциаций бухгалтерского учета на государственном и национальном уровне: </w:t>
      </w:r>
      <w:r w:rsidRPr="004A7826">
        <w:rPr>
          <w:rFonts w:ascii="Times New Roman" w:hAnsi="Times New Roman"/>
          <w:color w:val="000000"/>
          <w:sz w:val="24"/>
          <w:szCs w:val="24"/>
          <w:lang w:val="en-US" w:eastAsia="ru-RU"/>
        </w:rPr>
        <w:t>Useful</w:t>
      </w:r>
      <w:r w:rsidRPr="004A782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A7826">
        <w:rPr>
          <w:rFonts w:ascii="Times New Roman" w:hAnsi="Times New Roman"/>
          <w:color w:val="000000"/>
          <w:sz w:val="24"/>
          <w:szCs w:val="24"/>
          <w:lang w:val="en-US" w:eastAsia="ru-RU"/>
        </w:rPr>
        <w:t>accounting</w:t>
      </w:r>
      <w:r w:rsidRPr="004A782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A7826">
        <w:rPr>
          <w:rFonts w:ascii="Times New Roman" w:hAnsi="Times New Roman"/>
          <w:color w:val="000000"/>
          <w:sz w:val="24"/>
          <w:szCs w:val="24"/>
          <w:lang w:val="en-US" w:eastAsia="ru-RU"/>
        </w:rPr>
        <w:t>news</w:t>
      </w:r>
      <w:r w:rsidRPr="004A782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A7826">
        <w:rPr>
          <w:rFonts w:ascii="Times New Roman" w:hAnsi="Times New Roman"/>
          <w:color w:val="000000"/>
          <w:sz w:val="24"/>
          <w:szCs w:val="24"/>
          <w:lang w:val="en-US" w:eastAsia="ru-RU"/>
        </w:rPr>
        <w:t>sites</w:t>
      </w:r>
      <w:r w:rsidRPr="004A782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Pr="004A7826">
        <w:rPr>
          <w:rFonts w:ascii="Times New Roman" w:hAnsi="Times New Roman"/>
          <w:color w:val="000000"/>
          <w:sz w:val="24"/>
          <w:szCs w:val="24"/>
          <w:lang w:val="en-US" w:eastAsia="ru-RU"/>
        </w:rPr>
        <w:t>associations</w:t>
      </w:r>
      <w:r w:rsidRPr="004A782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Pr="004A7826">
        <w:rPr>
          <w:rFonts w:ascii="Times New Roman" w:hAnsi="Times New Roman"/>
          <w:color w:val="000000"/>
          <w:sz w:val="24"/>
          <w:szCs w:val="24"/>
          <w:lang w:val="en-US" w:eastAsia="ru-RU"/>
        </w:rPr>
        <w:t>and</w:t>
      </w:r>
      <w:r w:rsidRPr="004A782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A7826">
        <w:rPr>
          <w:rFonts w:ascii="Times New Roman" w:hAnsi="Times New Roman"/>
          <w:color w:val="000000"/>
          <w:sz w:val="24"/>
          <w:szCs w:val="24"/>
          <w:lang w:val="en-US" w:eastAsia="ru-RU"/>
        </w:rPr>
        <w:t>organizations</w:t>
      </w:r>
      <w:r w:rsidRPr="004A782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A7826">
        <w:rPr>
          <w:rFonts w:ascii="Times New Roman" w:hAnsi="Times New Roman"/>
          <w:color w:val="000000"/>
          <w:sz w:val="24"/>
          <w:szCs w:val="24"/>
          <w:lang w:val="en-US" w:eastAsia="ru-RU"/>
        </w:rPr>
        <w:t>in</w:t>
      </w:r>
      <w:r w:rsidRPr="004A782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2020</w:t>
      </w:r>
    </w:p>
    <w:p w:rsidR="00AA4F07" w:rsidRPr="004A7826" w:rsidRDefault="00AA4F07" w:rsidP="00AA4F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9" w:history="1">
        <w:r w:rsidRPr="004A7826">
          <w:rPr>
            <w:rStyle w:val="a3"/>
            <w:rFonts w:ascii="Times New Roman" w:hAnsi="Times New Roman"/>
            <w:sz w:val="24"/>
            <w:szCs w:val="24"/>
            <w:lang w:val="en-US" w:eastAsia="ru-RU"/>
          </w:rPr>
          <w:t>http</w:t>
        </w:r>
        <w:r w:rsidRPr="004A7826">
          <w:rPr>
            <w:rStyle w:val="a3"/>
            <w:rFonts w:ascii="Times New Roman" w:hAnsi="Times New Roman"/>
            <w:sz w:val="24"/>
            <w:szCs w:val="24"/>
            <w:lang w:eastAsia="ru-RU"/>
          </w:rPr>
          <w:t>://</w:t>
        </w:r>
        <w:r w:rsidRPr="004A7826">
          <w:rPr>
            <w:rStyle w:val="a3"/>
            <w:rFonts w:ascii="Times New Roman" w:hAnsi="Times New Roman"/>
            <w:sz w:val="24"/>
            <w:szCs w:val="24"/>
            <w:lang w:val="en-US" w:eastAsia="ru-RU"/>
          </w:rPr>
          <w:t>www</w:t>
        </w:r>
        <w:r w:rsidRPr="004A7826">
          <w:rPr>
            <w:rStyle w:val="a3"/>
            <w:rFonts w:ascii="Times New Roman" w:hAnsi="Times New Roman"/>
            <w:sz w:val="24"/>
            <w:szCs w:val="24"/>
            <w:lang w:eastAsia="ru-RU"/>
          </w:rPr>
          <w:t>.</w:t>
        </w:r>
        <w:proofErr w:type="spellStart"/>
        <w:r w:rsidRPr="004A7826">
          <w:rPr>
            <w:rStyle w:val="a3"/>
            <w:rFonts w:ascii="Times New Roman" w:hAnsi="Times New Roman"/>
            <w:sz w:val="24"/>
            <w:szCs w:val="24"/>
            <w:lang w:val="en-US" w:eastAsia="ru-RU"/>
          </w:rPr>
          <w:t>gaap</w:t>
        </w:r>
        <w:proofErr w:type="spellEnd"/>
        <w:r w:rsidRPr="004A7826">
          <w:rPr>
            <w:rStyle w:val="a3"/>
            <w:rFonts w:ascii="Times New Roman" w:hAnsi="Times New Roman"/>
            <w:sz w:val="24"/>
            <w:szCs w:val="24"/>
            <w:lang w:eastAsia="ru-RU"/>
          </w:rPr>
          <w:t>.</w:t>
        </w:r>
        <w:proofErr w:type="spellStart"/>
        <w:r w:rsidRPr="004A7826">
          <w:rPr>
            <w:rStyle w:val="a3"/>
            <w:rFonts w:ascii="Times New Roman" w:hAnsi="Times New Roman"/>
            <w:sz w:val="24"/>
            <w:szCs w:val="24"/>
            <w:lang w:val="en-US" w:eastAsia="ru-RU"/>
          </w:rPr>
          <w:t>ru</w:t>
        </w:r>
        <w:proofErr w:type="spellEnd"/>
      </w:hyperlink>
      <w:r w:rsidRPr="004A7826">
        <w:rPr>
          <w:rFonts w:ascii="Times New Roman" w:hAnsi="Times New Roman"/>
          <w:color w:val="0563C2"/>
          <w:sz w:val="24"/>
          <w:szCs w:val="24"/>
          <w:lang w:eastAsia="ru-RU"/>
        </w:rPr>
        <w:t xml:space="preserve">  - </w:t>
      </w:r>
      <w:r w:rsidRPr="004A782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Портал по теории и практике финансового учета. Финансовый учет, корпоративные финансы (статьи, обзоры, справочная </w:t>
      </w:r>
      <w:proofErr w:type="spellStart"/>
      <w:r w:rsidRPr="004A7826">
        <w:rPr>
          <w:rFonts w:ascii="Times New Roman" w:hAnsi="Times New Roman"/>
          <w:color w:val="000000"/>
          <w:sz w:val="24"/>
          <w:szCs w:val="24"/>
          <w:lang w:eastAsia="ru-RU"/>
        </w:rPr>
        <w:t>инфрмация</w:t>
      </w:r>
      <w:proofErr w:type="spellEnd"/>
      <w:r w:rsidRPr="004A7826">
        <w:rPr>
          <w:rFonts w:ascii="Times New Roman" w:hAnsi="Times New Roman"/>
          <w:color w:val="000000"/>
          <w:sz w:val="24"/>
          <w:szCs w:val="24"/>
          <w:lang w:eastAsia="ru-RU"/>
        </w:rPr>
        <w:t>).</w:t>
      </w:r>
    </w:p>
    <w:p w:rsidR="00AA4F07" w:rsidRPr="004A7826" w:rsidRDefault="00AA4F07" w:rsidP="00AA4F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0" w:history="1">
        <w:r w:rsidRPr="004A7826">
          <w:rPr>
            <w:rStyle w:val="a3"/>
            <w:rFonts w:ascii="Times New Roman" w:hAnsi="Times New Roman"/>
            <w:sz w:val="24"/>
            <w:szCs w:val="24"/>
            <w:lang w:eastAsia="ru-RU"/>
          </w:rPr>
          <w:t>http://www.kadis.ru/ipb/</w:t>
        </w:r>
      </w:hyperlink>
      <w:r w:rsidRPr="004A7826">
        <w:rPr>
          <w:rFonts w:ascii="Times New Roman" w:hAnsi="Times New Roman"/>
          <w:color w:val="0563C2"/>
          <w:sz w:val="24"/>
          <w:szCs w:val="24"/>
          <w:lang w:eastAsia="ru-RU"/>
        </w:rPr>
        <w:t xml:space="preserve"> - </w:t>
      </w:r>
      <w:r w:rsidRPr="004A7826">
        <w:rPr>
          <w:rFonts w:ascii="Times New Roman" w:hAnsi="Times New Roman"/>
          <w:color w:val="000000"/>
          <w:sz w:val="24"/>
          <w:szCs w:val="24"/>
          <w:lang w:eastAsia="ru-RU"/>
        </w:rPr>
        <w:t>Библиотека бухгалтера, информационный центр «Кадис»</w:t>
      </w:r>
    </w:p>
    <w:p w:rsidR="00AA4F07" w:rsidRDefault="00AA4F07" w:rsidP="00AA4F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1" w:history="1">
        <w:r w:rsidRPr="00D71714">
          <w:rPr>
            <w:rStyle w:val="a3"/>
            <w:rFonts w:ascii="Times New Roman" w:hAnsi="Times New Roman"/>
            <w:sz w:val="24"/>
            <w:szCs w:val="24"/>
            <w:lang w:eastAsia="ru-RU"/>
          </w:rPr>
          <w:t>https://www.sites.google.com/site/sazdelo/home</w:t>
        </w:r>
      </w:hyperlink>
      <w:r w:rsidRPr="00D71714">
        <w:rPr>
          <w:rFonts w:ascii="Times New Roman" w:hAnsi="Times New Roman"/>
          <w:color w:val="0563C2"/>
          <w:sz w:val="24"/>
          <w:szCs w:val="24"/>
          <w:lang w:eastAsia="ru-RU"/>
        </w:rPr>
        <w:t xml:space="preserve"> /</w:t>
      </w:r>
      <w:proofErr w:type="spellStart"/>
      <w:r w:rsidRPr="00D71714">
        <w:rPr>
          <w:rFonts w:ascii="Times New Roman" w:hAnsi="Times New Roman"/>
          <w:color w:val="0563C2"/>
          <w:sz w:val="24"/>
          <w:szCs w:val="24"/>
          <w:lang w:eastAsia="ru-RU"/>
        </w:rPr>
        <w:t>dokumentacionnoe-obespecenie-upravlenia</w:t>
      </w:r>
      <w:proofErr w:type="spellEnd"/>
      <w:r>
        <w:rPr>
          <w:rFonts w:ascii="Times New Roman" w:hAnsi="Times New Roman"/>
          <w:color w:val="0563C2"/>
          <w:sz w:val="24"/>
          <w:szCs w:val="24"/>
          <w:lang w:eastAsia="ru-RU"/>
        </w:rPr>
        <w:t xml:space="preserve"> </w:t>
      </w:r>
      <w:r w:rsidRPr="00D71714">
        <w:rPr>
          <w:rFonts w:ascii="Times New Roman" w:hAnsi="Times New Roman"/>
          <w:color w:val="0563C2"/>
          <w:sz w:val="24"/>
          <w:szCs w:val="24"/>
          <w:lang w:eastAsia="ru-RU"/>
        </w:rPr>
        <w:t xml:space="preserve"> </w:t>
      </w:r>
      <w:r w:rsidRPr="00D71714">
        <w:rPr>
          <w:rFonts w:ascii="Times New Roman" w:hAnsi="Times New Roman"/>
          <w:color w:val="000000"/>
          <w:sz w:val="24"/>
          <w:szCs w:val="24"/>
          <w:lang w:eastAsia="ru-RU"/>
        </w:rPr>
        <w:t>- Документационное обеспечение управления</w:t>
      </w:r>
    </w:p>
    <w:p w:rsidR="00AA4F07" w:rsidRPr="00EA7498" w:rsidRDefault="00AA4F07" w:rsidP="00AA4F07">
      <w:pPr>
        <w:widowControl w:val="0"/>
        <w:tabs>
          <w:tab w:val="left" w:pos="127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32" w:history="1">
        <w:r w:rsidRPr="00EA7498">
          <w:rPr>
            <w:rStyle w:val="a3"/>
            <w:rFonts w:ascii="Times New Roman" w:hAnsi="Times New Roman"/>
            <w:sz w:val="24"/>
            <w:szCs w:val="24"/>
          </w:rPr>
          <w:t>http://www.cfin.ru/finanalysis/reports/</w:t>
        </w:r>
      </w:hyperlink>
      <w:r w:rsidRPr="00EA7498">
        <w:rPr>
          <w:rFonts w:ascii="Times New Roman" w:hAnsi="Times New Roman"/>
          <w:sz w:val="24"/>
          <w:szCs w:val="24"/>
        </w:rPr>
        <w:t xml:space="preserve"> Анализ финансовой отчетности</w:t>
      </w:r>
    </w:p>
    <w:p w:rsidR="00AA4F07" w:rsidRPr="00EA7498" w:rsidRDefault="00AA4F07" w:rsidP="00AA4F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33" w:history="1">
        <w:r w:rsidRPr="00EA7498">
          <w:rPr>
            <w:rStyle w:val="a3"/>
            <w:rFonts w:ascii="Times New Roman" w:hAnsi="Times New Roman"/>
            <w:sz w:val="24"/>
            <w:szCs w:val="24"/>
          </w:rPr>
          <w:t>https://bo.nalog.ru/</w:t>
        </w:r>
      </w:hyperlink>
      <w:r w:rsidRPr="00EA7498">
        <w:rPr>
          <w:rFonts w:ascii="Times New Roman" w:hAnsi="Times New Roman"/>
          <w:sz w:val="24"/>
          <w:szCs w:val="24"/>
        </w:rPr>
        <w:t xml:space="preserve"> Ресурс БФО</w:t>
      </w:r>
    </w:p>
    <w:p w:rsidR="00AA4F07" w:rsidRPr="00EA7498" w:rsidRDefault="00AA4F07" w:rsidP="00AA4F07">
      <w:pPr>
        <w:pStyle w:val="Default"/>
        <w:ind w:firstLine="720"/>
        <w:jc w:val="both"/>
        <w:rPr>
          <w:color w:val="auto"/>
        </w:rPr>
      </w:pPr>
      <w:hyperlink r:id="rId34" w:history="1">
        <w:r w:rsidRPr="00EA7498">
          <w:rPr>
            <w:rStyle w:val="a3"/>
          </w:rPr>
          <w:t>https://www.gks.ru/</w:t>
        </w:r>
      </w:hyperlink>
      <w:r w:rsidRPr="00EA7498">
        <w:t xml:space="preserve"> </w:t>
      </w:r>
      <w:r w:rsidRPr="00EA7498">
        <w:rPr>
          <w:color w:val="auto"/>
        </w:rPr>
        <w:t xml:space="preserve"> - официальный сайт Федеральной службы государственной статистики. </w:t>
      </w:r>
    </w:p>
    <w:p w:rsidR="00AA4F07" w:rsidRPr="00EA7498" w:rsidRDefault="00AA4F07" w:rsidP="00AA4F07">
      <w:pPr>
        <w:pStyle w:val="Default"/>
        <w:ind w:firstLine="720"/>
        <w:jc w:val="both"/>
        <w:rPr>
          <w:color w:val="auto"/>
        </w:rPr>
      </w:pPr>
      <w:hyperlink r:id="rId35" w:history="1">
        <w:r w:rsidRPr="00EA7498">
          <w:rPr>
            <w:rStyle w:val="a3"/>
          </w:rPr>
          <w:t>https://www.minfin.ru/ru/</w:t>
        </w:r>
      </w:hyperlink>
      <w:r w:rsidRPr="00EA7498">
        <w:t xml:space="preserve"> </w:t>
      </w:r>
      <w:r w:rsidRPr="00EA7498">
        <w:rPr>
          <w:color w:val="auto"/>
        </w:rPr>
        <w:t xml:space="preserve">- официальный сайт Министерства финансов РФ </w:t>
      </w:r>
    </w:p>
    <w:p w:rsidR="00AA4F07" w:rsidRPr="00EA7498" w:rsidRDefault="00AA4F07" w:rsidP="00AA4F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36" w:history="1">
        <w:r w:rsidRPr="00EA7498">
          <w:rPr>
            <w:rStyle w:val="a3"/>
            <w:rFonts w:ascii="Times New Roman" w:hAnsi="Times New Roman"/>
            <w:sz w:val="24"/>
            <w:szCs w:val="24"/>
          </w:rPr>
          <w:t>https://dlib.eastview.com/</w:t>
        </w:r>
      </w:hyperlink>
      <w:r w:rsidRPr="00EA7498">
        <w:rPr>
          <w:rFonts w:ascii="Times New Roman" w:hAnsi="Times New Roman"/>
          <w:sz w:val="24"/>
          <w:szCs w:val="24"/>
        </w:rPr>
        <w:t xml:space="preserve"> -  База данных </w:t>
      </w:r>
      <w:proofErr w:type="spellStart"/>
      <w:r w:rsidRPr="00EA7498">
        <w:rPr>
          <w:rFonts w:ascii="Times New Roman" w:hAnsi="Times New Roman"/>
          <w:sz w:val="24"/>
          <w:szCs w:val="24"/>
        </w:rPr>
        <w:t>East</w:t>
      </w:r>
      <w:proofErr w:type="spellEnd"/>
      <w:r w:rsidRPr="00EA74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498">
        <w:rPr>
          <w:rFonts w:ascii="Times New Roman" w:hAnsi="Times New Roman"/>
          <w:sz w:val="24"/>
          <w:szCs w:val="24"/>
        </w:rPr>
        <w:t>View</w:t>
      </w:r>
      <w:proofErr w:type="spellEnd"/>
    </w:p>
    <w:p w:rsidR="00AA4F07" w:rsidRPr="00EA7498" w:rsidRDefault="00AA4F07" w:rsidP="00AA4F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37" w:history="1">
        <w:r w:rsidRPr="00EA7498">
          <w:rPr>
            <w:rStyle w:val="a3"/>
            <w:rFonts w:ascii="Times New Roman" w:hAnsi="Times New Roman"/>
            <w:sz w:val="24"/>
            <w:szCs w:val="24"/>
          </w:rPr>
          <w:t>http://delo-ved.ru/</w:t>
        </w:r>
      </w:hyperlink>
      <w:r w:rsidRPr="00EA7498">
        <w:rPr>
          <w:rFonts w:ascii="Times New Roman" w:hAnsi="Times New Roman"/>
          <w:sz w:val="24"/>
          <w:szCs w:val="24"/>
        </w:rPr>
        <w:t xml:space="preserve"> - Портал все о делопроизводстве </w:t>
      </w:r>
      <w:proofErr w:type="spellStart"/>
      <w:r w:rsidRPr="00EA7498">
        <w:rPr>
          <w:rFonts w:ascii="Times New Roman" w:hAnsi="Times New Roman"/>
          <w:sz w:val="24"/>
          <w:szCs w:val="24"/>
        </w:rPr>
        <w:t>www.minfin.ru</w:t>
      </w:r>
      <w:proofErr w:type="spellEnd"/>
      <w:r w:rsidRPr="00EA7498">
        <w:rPr>
          <w:rFonts w:ascii="Times New Roman" w:hAnsi="Times New Roman"/>
          <w:sz w:val="24"/>
          <w:szCs w:val="24"/>
        </w:rPr>
        <w:t xml:space="preserve"> Официальный сайт министерства финансов РФ</w:t>
      </w:r>
    </w:p>
    <w:p w:rsidR="00AA4F07" w:rsidRPr="00EA7498" w:rsidRDefault="00AA4F07" w:rsidP="00AA4F07">
      <w:pPr>
        <w:widowControl w:val="0"/>
        <w:tabs>
          <w:tab w:val="left" w:pos="127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38" w:history="1">
        <w:r w:rsidRPr="00EA7498">
          <w:rPr>
            <w:rStyle w:val="a3"/>
            <w:rFonts w:ascii="Times New Roman" w:hAnsi="Times New Roman"/>
            <w:sz w:val="24"/>
            <w:szCs w:val="24"/>
          </w:rPr>
          <w:t>http://www.garant.ru</w:t>
        </w:r>
      </w:hyperlink>
      <w:r w:rsidRPr="00EA7498">
        <w:rPr>
          <w:rFonts w:ascii="Times New Roman" w:hAnsi="Times New Roman"/>
          <w:sz w:val="24"/>
          <w:szCs w:val="24"/>
        </w:rPr>
        <w:t xml:space="preserve"> - </w:t>
      </w:r>
      <w:proofErr w:type="spellStart"/>
      <w:proofErr w:type="gramStart"/>
      <w:r w:rsidRPr="00EA7498">
        <w:rPr>
          <w:rFonts w:ascii="Times New Roman" w:hAnsi="Times New Roman"/>
          <w:sz w:val="24"/>
          <w:szCs w:val="24"/>
        </w:rPr>
        <w:t>Справочно</w:t>
      </w:r>
      <w:proofErr w:type="spellEnd"/>
      <w:r w:rsidRPr="00EA7498">
        <w:rPr>
          <w:rFonts w:ascii="Times New Roman" w:hAnsi="Times New Roman"/>
          <w:sz w:val="24"/>
          <w:szCs w:val="24"/>
        </w:rPr>
        <w:t xml:space="preserve"> - правовая</w:t>
      </w:r>
      <w:proofErr w:type="gramEnd"/>
      <w:r w:rsidRPr="00EA7498">
        <w:rPr>
          <w:rFonts w:ascii="Times New Roman" w:hAnsi="Times New Roman"/>
          <w:sz w:val="24"/>
          <w:szCs w:val="24"/>
        </w:rPr>
        <w:t xml:space="preserve"> система Гарант</w:t>
      </w:r>
    </w:p>
    <w:p w:rsidR="00AA4F07" w:rsidRDefault="00AA4F07" w:rsidP="00AA4F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39" w:history="1">
        <w:r w:rsidRPr="00EA7498">
          <w:rPr>
            <w:rStyle w:val="a3"/>
            <w:rFonts w:ascii="Times New Roman" w:hAnsi="Times New Roman"/>
            <w:sz w:val="24"/>
            <w:szCs w:val="24"/>
          </w:rPr>
          <w:t>http://www.consultant.ru</w:t>
        </w:r>
      </w:hyperlink>
      <w:r w:rsidRPr="00EA7498">
        <w:rPr>
          <w:rStyle w:val="a3"/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EA7498">
        <w:rPr>
          <w:rFonts w:ascii="Times New Roman" w:hAnsi="Times New Roman"/>
          <w:sz w:val="24"/>
          <w:szCs w:val="24"/>
        </w:rPr>
        <w:t>Справочно</w:t>
      </w:r>
      <w:proofErr w:type="spellEnd"/>
      <w:r w:rsidRPr="00EA7498">
        <w:rPr>
          <w:rFonts w:ascii="Times New Roman" w:hAnsi="Times New Roman"/>
          <w:sz w:val="24"/>
          <w:szCs w:val="24"/>
        </w:rPr>
        <w:t xml:space="preserve"> - правовая</w:t>
      </w:r>
      <w:proofErr w:type="gramEnd"/>
      <w:r w:rsidRPr="00EA7498">
        <w:rPr>
          <w:rFonts w:ascii="Times New Roman" w:hAnsi="Times New Roman"/>
          <w:sz w:val="24"/>
          <w:szCs w:val="24"/>
        </w:rPr>
        <w:t xml:space="preserve"> система </w:t>
      </w:r>
      <w:proofErr w:type="spellStart"/>
      <w:r w:rsidRPr="00EA7498">
        <w:rPr>
          <w:rFonts w:ascii="Times New Roman" w:hAnsi="Times New Roman"/>
          <w:sz w:val="24"/>
          <w:szCs w:val="24"/>
        </w:rPr>
        <w:t>КонсультантПлюс</w:t>
      </w:r>
      <w:proofErr w:type="spellEnd"/>
    </w:p>
    <w:p w:rsidR="00AA4F07" w:rsidRDefault="00AA4F07" w:rsidP="00AA4F0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0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http://dps.smrtlc.ru/Ogl_tests.htm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Энциклопедия управления персоналом. Управление человеческими ресурсами</w:t>
      </w:r>
    </w:p>
    <w:p w:rsidR="00AA4F07" w:rsidRDefault="00AA4F07" w:rsidP="00AA4F0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1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http://www.cfin.ru/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Сайт «Корпоративный менеджмент». Новости, публикации, Библиотека управления (учебники, статьи, обзоры) по разделам: Менеджмент; Маркетинг; Финансовый анализ, оценка бизнеса; Бизнес-планы; Инвестиции и инвесторы; Консалтинг и др.</w:t>
      </w:r>
    </w:p>
    <w:p w:rsidR="00AA4F07" w:rsidRDefault="00AA4F07" w:rsidP="00AA4F0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2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http://www.cfin.ru/finanalysis/lytnev/index.shtml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Курс лекций «Основы менеджмента»</w:t>
      </w:r>
    </w:p>
    <w:p w:rsidR="00AA4F07" w:rsidRDefault="00AA4F07" w:rsidP="00AA4F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3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http://www.hrm.ru/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Электронная библиотека HR-специалистов. Книги по управлению персоналом. Кадровый менеджмент</w:t>
      </w:r>
    </w:p>
    <w:p w:rsidR="00AA4F07" w:rsidRPr="0052596B" w:rsidRDefault="00AA4F07" w:rsidP="00AA4F07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hyperlink r:id="rId44" w:history="1">
        <w:r w:rsidRPr="0052596B">
          <w:rPr>
            <w:rStyle w:val="a3"/>
            <w:rFonts w:ascii="Times New Roman" w:hAnsi="Times New Roman"/>
            <w:sz w:val="24"/>
            <w:szCs w:val="24"/>
          </w:rPr>
          <w:t>http://delo-ved.ru/</w:t>
        </w:r>
      </w:hyperlink>
      <w:r w:rsidRPr="0052596B">
        <w:rPr>
          <w:rFonts w:ascii="Times New Roman" w:hAnsi="Times New Roman"/>
          <w:sz w:val="24"/>
          <w:szCs w:val="24"/>
        </w:rPr>
        <w:t xml:space="preserve"> - Портал все о делопроизводстве</w:t>
      </w:r>
    </w:p>
    <w:p w:rsidR="00AA4F07" w:rsidRPr="0052596B" w:rsidRDefault="00AA4F07" w:rsidP="00AA4F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hyperlink r:id="rId45" w:history="1">
        <w:r w:rsidRPr="0052596B">
          <w:rPr>
            <w:rStyle w:val="a3"/>
            <w:rFonts w:ascii="Times New Roman" w:hAnsi="Times New Roman"/>
            <w:sz w:val="24"/>
            <w:szCs w:val="24"/>
            <w:shd w:val="clear" w:color="auto" w:fill="FFFFFF"/>
          </w:rPr>
          <w:t>https://easc.by/</w:t>
        </w:r>
      </w:hyperlink>
      <w:r w:rsidRPr="0052596B">
        <w:rPr>
          <w:rFonts w:ascii="Times New Roman" w:hAnsi="Times New Roman"/>
          <w:sz w:val="24"/>
          <w:szCs w:val="24"/>
          <w:shd w:val="clear" w:color="auto" w:fill="FFFFFF"/>
        </w:rPr>
        <w:t xml:space="preserve"> - Официальный сайт Межгосударственного совета по стандартизации, метрологии и сертификации</w:t>
      </w:r>
    </w:p>
    <w:p w:rsidR="00AA4F07" w:rsidRDefault="00AA4F07" w:rsidP="00AA4F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46" w:history="1">
        <w:r w:rsidRPr="0052596B">
          <w:rPr>
            <w:rStyle w:val="a3"/>
            <w:rFonts w:ascii="Times New Roman" w:hAnsi="Times New Roman"/>
            <w:sz w:val="24"/>
            <w:szCs w:val="24"/>
            <w:shd w:val="clear" w:color="auto" w:fill="FFFFFF"/>
          </w:rPr>
          <w:t>http://standard.gost.ru/wps/portal/</w:t>
        </w:r>
      </w:hyperlink>
      <w:r w:rsidRPr="0052596B">
        <w:rPr>
          <w:rFonts w:ascii="Times New Roman" w:hAnsi="Times New Roman"/>
          <w:sz w:val="24"/>
          <w:szCs w:val="24"/>
          <w:shd w:val="clear" w:color="auto" w:fill="FFFFFF"/>
        </w:rPr>
        <w:t xml:space="preserve"> -</w:t>
      </w:r>
      <w:r w:rsidRPr="0052596B">
        <w:rPr>
          <w:rFonts w:ascii="Times New Roman" w:hAnsi="Times New Roman"/>
          <w:sz w:val="24"/>
          <w:szCs w:val="24"/>
        </w:rPr>
        <w:t xml:space="preserve"> Информационный портал по стандартизации</w:t>
      </w:r>
    </w:p>
    <w:p w:rsidR="00AA4F07" w:rsidRPr="00741D92" w:rsidRDefault="00AA4F07" w:rsidP="00AA4F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47" w:history="1">
        <w:r w:rsidRPr="00741D92">
          <w:rPr>
            <w:rStyle w:val="a3"/>
            <w:rFonts w:ascii="Times New Roman" w:hAnsi="Times New Roman"/>
            <w:sz w:val="24"/>
            <w:szCs w:val="24"/>
          </w:rPr>
          <w:t>http://www.businesslearning.ru</w:t>
        </w:r>
      </w:hyperlink>
      <w:r w:rsidRPr="00741D92">
        <w:rPr>
          <w:rFonts w:ascii="Times New Roman" w:hAnsi="Times New Roman"/>
          <w:sz w:val="24"/>
          <w:szCs w:val="24"/>
        </w:rPr>
        <w:t xml:space="preserve">  - система дистанционного бизнес образования малого и среднего предпринимательства</w:t>
      </w:r>
    </w:p>
    <w:p w:rsidR="00AA4F07" w:rsidRDefault="00AA4F07" w:rsidP="00AA4F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48" w:history="1">
        <w:r w:rsidRPr="0040039B">
          <w:rPr>
            <w:rStyle w:val="a3"/>
            <w:rFonts w:ascii="Times New Roman" w:hAnsi="Times New Roman"/>
            <w:sz w:val="24"/>
            <w:szCs w:val="24"/>
          </w:rPr>
          <w:t>http://ecsocman.hse.ru/</w:t>
        </w:r>
      </w:hyperlink>
      <w:r w:rsidRPr="0040039B">
        <w:rPr>
          <w:rFonts w:ascii="Times New Roman" w:hAnsi="Times New Roman"/>
          <w:sz w:val="24"/>
          <w:szCs w:val="24"/>
        </w:rPr>
        <w:t xml:space="preserve"> - Федеральный образовательный портал «Экономика. Социология. Менеджмент»</w:t>
      </w:r>
    </w:p>
    <w:p w:rsidR="00AA4F07" w:rsidRPr="00E73274" w:rsidRDefault="00AA4F07" w:rsidP="00AA4F07">
      <w:pPr>
        <w:widowControl w:val="0"/>
        <w:tabs>
          <w:tab w:val="left" w:pos="127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49" w:history="1">
        <w:r w:rsidRPr="00E73274">
          <w:rPr>
            <w:rStyle w:val="a3"/>
            <w:rFonts w:ascii="Times New Roman" w:hAnsi="Times New Roman"/>
            <w:sz w:val="24"/>
            <w:szCs w:val="24"/>
          </w:rPr>
          <w:t>http://ruretail.ru/</w:t>
        </w:r>
      </w:hyperlink>
      <w:r w:rsidRPr="00E73274">
        <w:rPr>
          <w:rFonts w:ascii="Times New Roman" w:hAnsi="Times New Roman"/>
          <w:sz w:val="24"/>
          <w:szCs w:val="24"/>
        </w:rPr>
        <w:t xml:space="preserve"> - Интернет-портал о розничной торговле</w:t>
      </w:r>
    </w:p>
    <w:p w:rsidR="00AA4F07" w:rsidRPr="00982970" w:rsidRDefault="00AA4F07" w:rsidP="00AA4F07">
      <w:pPr>
        <w:widowControl w:val="0"/>
        <w:tabs>
          <w:tab w:val="left" w:pos="127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50" w:history="1">
        <w:r w:rsidRPr="00E73274">
          <w:rPr>
            <w:rStyle w:val="a3"/>
            <w:rFonts w:ascii="Times New Roman" w:hAnsi="Times New Roman"/>
            <w:sz w:val="24"/>
            <w:szCs w:val="24"/>
          </w:rPr>
          <w:t>http://www.new-retail.ru/</w:t>
        </w:r>
      </w:hyperlink>
      <w:r w:rsidRPr="00E73274">
        <w:rPr>
          <w:rFonts w:ascii="Times New Roman" w:hAnsi="Times New Roman"/>
          <w:sz w:val="24"/>
          <w:szCs w:val="24"/>
        </w:rPr>
        <w:t xml:space="preserve"> - Информационный портал о розничной торговле</w:t>
      </w:r>
      <w:r w:rsidRPr="00982970">
        <w:rPr>
          <w:rFonts w:ascii="Times New Roman" w:hAnsi="Times New Roman"/>
        </w:rPr>
        <w:t xml:space="preserve">  </w:t>
      </w:r>
    </w:p>
    <w:p w:rsidR="00AA4F07" w:rsidRPr="00A0270E" w:rsidRDefault="00AA4F07" w:rsidP="00AA4F07">
      <w:pPr>
        <w:widowControl w:val="0"/>
        <w:tabs>
          <w:tab w:val="left" w:pos="127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51" w:history="1">
        <w:r w:rsidRPr="00A0270E">
          <w:rPr>
            <w:rStyle w:val="a3"/>
            <w:rFonts w:ascii="Times New Roman" w:hAnsi="Times New Roman"/>
            <w:sz w:val="24"/>
            <w:szCs w:val="24"/>
          </w:rPr>
          <w:t>https://www.tehdoc.ru/</w:t>
        </w:r>
      </w:hyperlink>
      <w:r w:rsidRPr="00A0270E">
        <w:rPr>
          <w:rFonts w:ascii="Times New Roman" w:hAnsi="Times New Roman"/>
          <w:sz w:val="24"/>
          <w:szCs w:val="24"/>
        </w:rPr>
        <w:t xml:space="preserve"> - Портал по охране труда</w:t>
      </w:r>
    </w:p>
    <w:p w:rsidR="00AA4F07" w:rsidRPr="00A0270E" w:rsidRDefault="00AA4F07" w:rsidP="00AA4F07">
      <w:pPr>
        <w:widowControl w:val="0"/>
        <w:tabs>
          <w:tab w:val="left" w:pos="127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52" w:history="1">
        <w:r w:rsidRPr="00A0270E">
          <w:rPr>
            <w:rStyle w:val="a3"/>
            <w:rFonts w:ascii="Times New Roman" w:hAnsi="Times New Roman"/>
            <w:sz w:val="24"/>
            <w:szCs w:val="24"/>
          </w:rPr>
          <w:t>www.ohranatruda.ru</w:t>
        </w:r>
      </w:hyperlink>
      <w:r w:rsidRPr="00A0270E">
        <w:rPr>
          <w:rFonts w:ascii="Times New Roman" w:hAnsi="Times New Roman"/>
          <w:sz w:val="24"/>
          <w:szCs w:val="24"/>
        </w:rPr>
        <w:t xml:space="preserve"> -  сайт охраны труда </w:t>
      </w:r>
    </w:p>
    <w:p w:rsidR="00AA4F07" w:rsidRPr="00A0270E" w:rsidRDefault="00AA4F07" w:rsidP="00AA4F07">
      <w:pPr>
        <w:widowControl w:val="0"/>
        <w:tabs>
          <w:tab w:val="left" w:pos="127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53" w:history="1">
        <w:r w:rsidRPr="00A0270E">
          <w:rPr>
            <w:rStyle w:val="a3"/>
            <w:rFonts w:ascii="Times New Roman" w:hAnsi="Times New Roman"/>
            <w:sz w:val="24"/>
            <w:szCs w:val="24"/>
          </w:rPr>
          <w:t>www.gost.ru</w:t>
        </w:r>
      </w:hyperlink>
      <w:r w:rsidRPr="00A0270E">
        <w:rPr>
          <w:rFonts w:ascii="Times New Roman" w:hAnsi="Times New Roman"/>
          <w:sz w:val="24"/>
          <w:szCs w:val="24"/>
        </w:rPr>
        <w:t xml:space="preserve"> - сайт Госстандарта</w:t>
      </w:r>
    </w:p>
    <w:p w:rsidR="00AA4F07" w:rsidRPr="0040039B" w:rsidRDefault="00AA4F07" w:rsidP="00AA4F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440EC5" w:rsidRDefault="00440EC5"/>
    <w:sectPr w:rsidR="00440EC5" w:rsidSect="00440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spelling="clean" w:grammar="clean"/>
  <w:defaultTabStop w:val="708"/>
  <w:characterSpacingControl w:val="doNotCompress"/>
  <w:compat/>
  <w:rsids>
    <w:rsidRoot w:val="00AA4F07"/>
    <w:rsid w:val="00440EC5"/>
    <w:rsid w:val="00AA4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F0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A4F07"/>
    <w:rPr>
      <w:rFonts w:cs="Times New Roman"/>
      <w:color w:val="0563C1"/>
      <w:u w:val="single"/>
    </w:rPr>
  </w:style>
  <w:style w:type="paragraph" w:customStyle="1" w:styleId="Default">
    <w:name w:val="Default"/>
    <w:rsid w:val="00AA4F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sen.ru" TargetMode="External"/><Relationship Id="rId18" Type="http://schemas.openxmlformats.org/officeDocument/2006/relationships/hyperlink" Target="http://www.gumer.info/" TargetMode="External"/><Relationship Id="rId26" Type="http://schemas.openxmlformats.org/officeDocument/2006/relationships/hyperlink" Target="https://ecsn.ru/articles/category/4" TargetMode="External"/><Relationship Id="rId39" Type="http://schemas.openxmlformats.org/officeDocument/2006/relationships/hyperlink" Target="http://www.consultant.ru" TargetMode="External"/><Relationship Id="rId21" Type="http://schemas.openxmlformats.org/officeDocument/2006/relationships/hyperlink" Target="http://iit.metodist.ru" TargetMode="External"/><Relationship Id="rId34" Type="http://schemas.openxmlformats.org/officeDocument/2006/relationships/hyperlink" Target="https://www.gks.ru/" TargetMode="External"/><Relationship Id="rId42" Type="http://schemas.openxmlformats.org/officeDocument/2006/relationships/hyperlink" Target="http://www.cfin.ru/finanalysis/lytnev/index.shtml" TargetMode="External"/><Relationship Id="rId47" Type="http://schemas.openxmlformats.org/officeDocument/2006/relationships/hyperlink" Target="http://www.businesslearning.ru" TargetMode="External"/><Relationship Id="rId50" Type="http://schemas.openxmlformats.org/officeDocument/2006/relationships/hyperlink" Target="http://www.new-retail.ru/" TargetMode="External"/><Relationship Id="rId55" Type="http://schemas.openxmlformats.org/officeDocument/2006/relationships/theme" Target="theme/theme1.xml"/><Relationship Id="rId7" Type="http://schemas.openxmlformats.org/officeDocument/2006/relationships/hyperlink" Target="http://www.nalog.ru" TargetMode="External"/><Relationship Id="rId12" Type="http://schemas.openxmlformats.org/officeDocument/2006/relationships/hyperlink" Target="http://www.taxpravo.ru/" TargetMode="External"/><Relationship Id="rId17" Type="http://schemas.openxmlformats.org/officeDocument/2006/relationships/hyperlink" Target="http://filosof.historic.ru/" TargetMode="External"/><Relationship Id="rId25" Type="http://schemas.openxmlformats.org/officeDocument/2006/relationships/hyperlink" Target="http://finanalis.ru/" TargetMode="External"/><Relationship Id="rId33" Type="http://schemas.openxmlformats.org/officeDocument/2006/relationships/hyperlink" Target="https://bo.nalog.ru/" TargetMode="External"/><Relationship Id="rId38" Type="http://schemas.openxmlformats.org/officeDocument/2006/relationships/hyperlink" Target="http://www.garant.ru" TargetMode="External"/><Relationship Id="rId46" Type="http://schemas.openxmlformats.org/officeDocument/2006/relationships/hyperlink" Target="http://standard.gost.ru/wps/portal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philosophy.ru/" TargetMode="External"/><Relationship Id="rId20" Type="http://schemas.openxmlformats.org/officeDocument/2006/relationships/hyperlink" Target="http://www.psychology.ru/Library" TargetMode="External"/><Relationship Id="rId29" Type="http://schemas.openxmlformats.org/officeDocument/2006/relationships/hyperlink" Target="http://www.gaap.ru" TargetMode="External"/><Relationship Id="rId41" Type="http://schemas.openxmlformats.org/officeDocument/2006/relationships/hyperlink" Target="http://www.cfin.ru/" TargetMode="Externa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gks.ru" TargetMode="External"/><Relationship Id="rId11" Type="http://schemas.openxmlformats.org/officeDocument/2006/relationships/hyperlink" Target="http://www.multistat.ru/" TargetMode="External"/><Relationship Id="rId24" Type="http://schemas.openxmlformats.org/officeDocument/2006/relationships/hyperlink" Target="http://www.lexaudit.ru/arts.html" TargetMode="External"/><Relationship Id="rId32" Type="http://schemas.openxmlformats.org/officeDocument/2006/relationships/hyperlink" Target="http://www.cfin.ru/finanalysis/reports/" TargetMode="External"/><Relationship Id="rId37" Type="http://schemas.openxmlformats.org/officeDocument/2006/relationships/hyperlink" Target="http://delo-ved.ru/" TargetMode="External"/><Relationship Id="rId40" Type="http://schemas.openxmlformats.org/officeDocument/2006/relationships/hyperlink" Target="http://dps.smrtlc.ru/Ogl_tests.htm" TargetMode="External"/><Relationship Id="rId45" Type="http://schemas.openxmlformats.org/officeDocument/2006/relationships/hyperlink" Target="https://easc.by/" TargetMode="External"/><Relationship Id="rId53" Type="http://schemas.openxmlformats.org/officeDocument/2006/relationships/hyperlink" Target="http://www.gost.ru" TargetMode="External"/><Relationship Id="rId5" Type="http://schemas.openxmlformats.org/officeDocument/2006/relationships/hyperlink" Target="http://www.budgetrf.ru" TargetMode="External"/><Relationship Id="rId15" Type="http://schemas.openxmlformats.org/officeDocument/2006/relationships/hyperlink" Target="http://eup.ru/" TargetMode="External"/><Relationship Id="rId23" Type="http://schemas.openxmlformats.org/officeDocument/2006/relationships/hyperlink" Target="https://ecsn.ru/articles/category/4" TargetMode="External"/><Relationship Id="rId28" Type="http://schemas.openxmlformats.org/officeDocument/2006/relationships/hyperlink" Target="https://bestaccountingsoftware.com/accountingnews-sites-organizations/" TargetMode="External"/><Relationship Id="rId36" Type="http://schemas.openxmlformats.org/officeDocument/2006/relationships/hyperlink" Target="https://dlib.eastview.com/" TargetMode="External"/><Relationship Id="rId49" Type="http://schemas.openxmlformats.org/officeDocument/2006/relationships/hyperlink" Target="http://ruretail.ru/" TargetMode="External"/><Relationship Id="rId10" Type="http://schemas.openxmlformats.org/officeDocument/2006/relationships/hyperlink" Target="http://www.gks.ru/" TargetMode="External"/><Relationship Id="rId19" Type="http://schemas.openxmlformats.org/officeDocument/2006/relationships/hyperlink" Target="http://flogiston.ru/library" TargetMode="External"/><Relationship Id="rId31" Type="http://schemas.openxmlformats.org/officeDocument/2006/relationships/hyperlink" Target="https://www.sites.google.com/site/sazdelo/home" TargetMode="External"/><Relationship Id="rId44" Type="http://schemas.openxmlformats.org/officeDocument/2006/relationships/hyperlink" Target="http://delo-ved.ru/" TargetMode="External"/><Relationship Id="rId52" Type="http://schemas.openxmlformats.org/officeDocument/2006/relationships/hyperlink" Target="http://www.ohranatruda.ru" TargetMode="External"/><Relationship Id="rId4" Type="http://schemas.openxmlformats.org/officeDocument/2006/relationships/hyperlink" Target="http://www.minfin.ru" TargetMode="External"/><Relationship Id="rId9" Type="http://schemas.openxmlformats.org/officeDocument/2006/relationships/hyperlink" Target="http://ecsocman.edu.ru/" TargetMode="External"/><Relationship Id="rId14" Type="http://schemas.openxmlformats.org/officeDocument/2006/relationships/hyperlink" Target="http://www.mirkin.ru/" TargetMode="External"/><Relationship Id="rId22" Type="http://schemas.openxmlformats.org/officeDocument/2006/relationships/hyperlink" Target="http://economicus.ru/" TargetMode="External"/><Relationship Id="rId27" Type="http://schemas.openxmlformats.org/officeDocument/2006/relationships/hyperlink" Target="http://www.buhgalteria.ru" TargetMode="External"/><Relationship Id="rId30" Type="http://schemas.openxmlformats.org/officeDocument/2006/relationships/hyperlink" Target="http://www.kadis.ru/ipb/" TargetMode="External"/><Relationship Id="rId35" Type="http://schemas.openxmlformats.org/officeDocument/2006/relationships/hyperlink" Target="https://www.minfin.ru/ru/" TargetMode="External"/><Relationship Id="rId43" Type="http://schemas.openxmlformats.org/officeDocument/2006/relationships/hyperlink" Target="http://www.hrm.ru/" TargetMode="External"/><Relationship Id="rId48" Type="http://schemas.openxmlformats.org/officeDocument/2006/relationships/hyperlink" Target="http://ecsocman.hse.ru/" TargetMode="External"/><Relationship Id="rId8" Type="http://schemas.openxmlformats.org/officeDocument/2006/relationships/hyperlink" Target="https://www.gostinfo.ru/pages/Maintask/fund/" TargetMode="External"/><Relationship Id="rId51" Type="http://schemas.openxmlformats.org/officeDocument/2006/relationships/hyperlink" Target="https://www.tehdoc.ru/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976</Words>
  <Characters>5569</Characters>
  <Application>Microsoft Office Word</Application>
  <DocSecurity>0</DocSecurity>
  <Lines>46</Lines>
  <Paragraphs>13</Paragraphs>
  <ScaleCrop>false</ScaleCrop>
  <Company>Microsoft</Company>
  <LinksUpToDate>false</LinksUpToDate>
  <CharactersWithSpaces>6532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2023-09-19T13:17:00Z</dcterms:created>
  <dcterms:modified xsi:type="dcterms:W3CDTF">2023-09-19T13:17:00Z</dcterms:modified>
</cp:coreProperties>
</file>